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EC" w:rsidRDefault="009A2FEC">
      <w:pPr>
        <w:spacing w:before="8" w:after="0" w:line="140" w:lineRule="exact"/>
        <w:rPr>
          <w:sz w:val="14"/>
          <w:szCs w:val="14"/>
        </w:rPr>
      </w:pPr>
    </w:p>
    <w:p w:rsidR="009A2FEC" w:rsidRDefault="009A2F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000"/>
      </w:tblGrid>
      <w:tr w:rsidR="009A2FEC" w:rsidRPr="004977D0">
        <w:trPr>
          <w:trHeight w:hRule="exact" w:val="704"/>
        </w:trPr>
        <w:tc>
          <w:tcPr>
            <w:tcW w:w="9556" w:type="dxa"/>
            <w:gridSpan w:val="2"/>
            <w:tcBorders>
              <w:top w:val="single" w:sz="5" w:space="0" w:color="365F91"/>
              <w:left w:val="single" w:sz="11" w:space="0" w:color="365F91"/>
              <w:bottom w:val="single" w:sz="4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40" w:lineRule="auto"/>
              <w:ind w:left="96" w:right="-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 xml:space="preserve">EST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>.</w:t>
            </w:r>
          </w:p>
          <w:p w:rsidR="009A2FEC" w:rsidRDefault="00B0486F" w:rsidP="004977D0">
            <w:pPr>
              <w:spacing w:before="60" w:after="0" w:line="240" w:lineRule="auto"/>
              <w:ind w:left="96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fill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in,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mit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toget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or 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)</w:t>
            </w:r>
          </w:p>
        </w:tc>
      </w:tr>
      <w:tr w:rsidR="009A2FEC" w:rsidRPr="004977D0">
        <w:trPr>
          <w:trHeight w:hRule="exact" w:val="696"/>
        </w:trPr>
        <w:tc>
          <w:tcPr>
            <w:tcW w:w="9556" w:type="dxa"/>
            <w:gridSpan w:val="2"/>
            <w:tcBorders>
              <w:top w:val="single" w:sz="4" w:space="0" w:color="365F91"/>
              <w:left w:val="single" w:sz="11" w:space="0" w:color="365F91"/>
              <w:bottom w:val="single" w:sz="4" w:space="0" w:color="365F91"/>
              <w:right w:val="single" w:sz="4" w:space="0" w:color="365F91"/>
            </w:tcBorders>
          </w:tcPr>
          <w:p w:rsidR="009A2FEC" w:rsidRDefault="00B0486F" w:rsidP="007445BA">
            <w:pPr>
              <w:tabs>
                <w:tab w:val="left" w:pos="3243"/>
              </w:tabs>
              <w:spacing w:before="60" w:after="0" w:line="318" w:lineRule="exact"/>
              <w:ind w:left="96" w:right="-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D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pacing w:val="-1"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8"/>
                <w:szCs w:val="28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8"/>
                <w:szCs w:val="28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8"/>
                <w:szCs w:val="28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8"/>
                <w:szCs w:val="28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8"/>
                <w:szCs w:val="28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fldChar w:fldCharType="end"/>
            </w:r>
            <w:bookmarkEnd w:id="0"/>
            <w:r w:rsidR="007445BA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</w:rPr>
              <w:tab/>
            </w:r>
          </w:p>
        </w:tc>
      </w:tr>
      <w:tr w:rsidR="009A2FEC" w:rsidRPr="004977D0" w:rsidTr="00B05B00">
        <w:trPr>
          <w:trHeight w:hRule="exact" w:val="694"/>
        </w:trPr>
        <w:tc>
          <w:tcPr>
            <w:tcW w:w="2556" w:type="dxa"/>
            <w:tcBorders>
              <w:top w:val="single" w:sz="4" w:space="0" w:color="365F91"/>
              <w:left w:val="single" w:sz="11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A2FEC" w:rsidRDefault="00B0486F" w:rsidP="004977D0">
            <w:pPr>
              <w:spacing w:before="60" w:after="0" w:line="273" w:lineRule="exact"/>
              <w:ind w:left="94" w:right="-23"/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CLIENT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BER:</w:t>
            </w:r>
          </w:p>
          <w:p w:rsidR="000662D4" w:rsidRDefault="000662D4" w:rsidP="004977D0">
            <w:pPr>
              <w:spacing w:before="60" w:after="0" w:line="273" w:lineRule="exact"/>
              <w:ind w:left="94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0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A2FEC" w:rsidRDefault="00B0486F" w:rsidP="004977D0">
            <w:pPr>
              <w:spacing w:before="60" w:after="0" w:line="273" w:lineRule="exact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fldChar w:fldCharType="end"/>
            </w:r>
            <w:bookmarkEnd w:id="2"/>
          </w:p>
        </w:tc>
      </w:tr>
      <w:tr w:rsidR="009A2FEC" w:rsidRPr="004977D0">
        <w:trPr>
          <w:trHeight w:hRule="exact" w:val="706"/>
        </w:trPr>
        <w:tc>
          <w:tcPr>
            <w:tcW w:w="2556" w:type="dxa"/>
            <w:tcBorders>
              <w:top w:val="single" w:sz="4" w:space="0" w:color="365F91"/>
              <w:left w:val="single" w:sz="11" w:space="0" w:color="365F91"/>
              <w:bottom w:val="single" w:sz="13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29" w:lineRule="exact"/>
              <w:ind w:left="94" w:right="-23"/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</w:p>
          <w:p w:rsidR="000662D4" w:rsidRDefault="000662D4" w:rsidP="004977D0">
            <w:pPr>
              <w:spacing w:before="60" w:after="0" w:line="229" w:lineRule="exact"/>
              <w:ind w:left="94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00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29" w:lineRule="exact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end"/>
            </w:r>
            <w:bookmarkEnd w:id="4"/>
          </w:p>
        </w:tc>
      </w:tr>
      <w:tr w:rsidR="009A2FEC" w:rsidRPr="004977D0">
        <w:trPr>
          <w:trHeight w:hRule="exact" w:val="720"/>
        </w:trPr>
        <w:tc>
          <w:tcPr>
            <w:tcW w:w="2556" w:type="dxa"/>
            <w:vMerge w:val="restart"/>
            <w:tcBorders>
              <w:top w:val="single" w:sz="13" w:space="0" w:color="365F91"/>
              <w:left w:val="single" w:sz="11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25" w:lineRule="exact"/>
              <w:ind w:left="94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S</w:t>
            </w:r>
          </w:p>
        </w:tc>
        <w:tc>
          <w:tcPr>
            <w:tcW w:w="7000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26" w:lineRule="exact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end"/>
            </w:r>
            <w:bookmarkEnd w:id="5"/>
          </w:p>
        </w:tc>
      </w:tr>
      <w:tr w:rsidR="009A2FEC" w:rsidRPr="004977D0">
        <w:trPr>
          <w:trHeight w:hRule="exact" w:val="661"/>
        </w:trPr>
        <w:tc>
          <w:tcPr>
            <w:tcW w:w="2556" w:type="dxa"/>
            <w:vMerge/>
            <w:tcBorders>
              <w:left w:val="single" w:sz="11" w:space="0" w:color="365F91"/>
              <w:right w:val="single" w:sz="4" w:space="0" w:color="365F91"/>
            </w:tcBorders>
          </w:tcPr>
          <w:p w:rsidR="009A2FEC" w:rsidRPr="004977D0" w:rsidRDefault="009A2FEC"/>
        </w:tc>
        <w:tc>
          <w:tcPr>
            <w:tcW w:w="70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INCU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°C):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end"/>
            </w:r>
            <w:bookmarkEnd w:id="6"/>
          </w:p>
        </w:tc>
      </w:tr>
      <w:tr w:rsidR="009A2FEC" w:rsidRPr="004977D0">
        <w:trPr>
          <w:trHeight w:hRule="exact" w:val="1565"/>
        </w:trPr>
        <w:tc>
          <w:tcPr>
            <w:tcW w:w="2556" w:type="dxa"/>
            <w:vMerge/>
            <w:tcBorders>
              <w:left w:val="single" w:sz="11" w:space="0" w:color="365F91"/>
              <w:right w:val="single" w:sz="4" w:space="0" w:color="365F91"/>
            </w:tcBorders>
          </w:tcPr>
          <w:p w:rsidR="009A2FEC" w:rsidRPr="004977D0" w:rsidRDefault="009A2FEC"/>
        </w:tc>
        <w:tc>
          <w:tcPr>
            <w:tcW w:w="70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977D0" w:rsidRDefault="00B0486F" w:rsidP="004977D0">
            <w:pPr>
              <w:spacing w:before="60" w:after="60" w:line="274" w:lineRule="auto"/>
              <w:ind w:left="102" w:right="4865"/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: </w:t>
            </w:r>
          </w:p>
          <w:p w:rsidR="004977D0" w:rsidRDefault="00B0486F" w:rsidP="004977D0">
            <w:pPr>
              <w:spacing w:before="60" w:after="60" w:line="274" w:lineRule="auto"/>
              <w:ind w:left="102" w:right="4865"/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BIC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0"/>
                <w:szCs w:val="20"/>
              </w:rPr>
              <w:t xml:space="preserve"> </w:t>
            </w:r>
            <w:bookmarkStart w:id="7" w:name="Check1"/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instrText xml:space="preserve"> FORMCHECKBOX </w:instrText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</w:rPr>
              <w:t xml:space="preserve"> </w:t>
            </w:r>
          </w:p>
          <w:p w:rsidR="004977D0" w:rsidRDefault="00B0486F" w:rsidP="004977D0">
            <w:pPr>
              <w:spacing w:before="60" w:after="60" w:line="274" w:lineRule="auto"/>
              <w:ind w:left="102" w:right="4865"/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1"/>
                <w:sz w:val="20"/>
                <w:szCs w:val="20"/>
              </w:rPr>
              <w:t xml:space="preserve"> </w:t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instrText xml:space="preserve"> FORMCHECKBOX </w:instrText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</w:rPr>
              <w:t xml:space="preserve"> </w:t>
            </w:r>
          </w:p>
          <w:p w:rsidR="009A2FEC" w:rsidRDefault="00B0486F" w:rsidP="004977D0">
            <w:pPr>
              <w:spacing w:before="60" w:after="60" w:line="274" w:lineRule="auto"/>
              <w:ind w:left="102" w:right="48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ICR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HIL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4"/>
                <w:sz w:val="20"/>
                <w:szCs w:val="20"/>
              </w:rPr>
              <w:t xml:space="preserve"> </w:t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instrText xml:space="preserve"> FORMCHECKBOX </w:instrText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</w:r>
            <w:r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end"/>
            </w:r>
          </w:p>
        </w:tc>
      </w:tr>
      <w:tr w:rsidR="009A2FEC" w:rsidRPr="004977D0">
        <w:trPr>
          <w:trHeight w:hRule="exact" w:val="749"/>
        </w:trPr>
        <w:tc>
          <w:tcPr>
            <w:tcW w:w="2556" w:type="dxa"/>
            <w:vMerge/>
            <w:tcBorders>
              <w:left w:val="single" w:sz="11" w:space="0" w:color="365F91"/>
              <w:right w:val="single" w:sz="4" w:space="0" w:color="365F91"/>
            </w:tcBorders>
          </w:tcPr>
          <w:p w:rsidR="009A2FEC" w:rsidRPr="004977D0" w:rsidRDefault="009A2FEC"/>
        </w:tc>
        <w:tc>
          <w:tcPr>
            <w:tcW w:w="70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  <w:r w:rsidR="000662D4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0662D4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662D4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instrText xml:space="preserve"> FORMTEXT </w:instrText>
            </w:r>
            <w:r w:rsidR="000662D4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r>
            <w:r w:rsidR="000662D4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separate"/>
            </w:r>
            <w:r w:rsidR="000662D4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0662D4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0662D4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0662D4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0662D4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0662D4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end"/>
            </w:r>
            <w:bookmarkEnd w:id="8"/>
          </w:p>
        </w:tc>
      </w:tr>
      <w:tr w:rsidR="009A2FEC" w:rsidRPr="004977D0">
        <w:trPr>
          <w:trHeight w:hRule="exact" w:val="1150"/>
        </w:trPr>
        <w:tc>
          <w:tcPr>
            <w:tcW w:w="2556" w:type="dxa"/>
            <w:vMerge/>
            <w:tcBorders>
              <w:left w:val="single" w:sz="11" w:space="0" w:color="365F91"/>
              <w:bottom w:val="single" w:sz="13" w:space="0" w:color="365F91"/>
              <w:right w:val="single" w:sz="4" w:space="0" w:color="365F91"/>
            </w:tcBorders>
          </w:tcPr>
          <w:p w:rsidR="009A2FEC" w:rsidRPr="004977D0" w:rsidRDefault="009A2FEC"/>
        </w:tc>
        <w:tc>
          <w:tcPr>
            <w:tcW w:w="7000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12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</w:p>
          <w:p w:rsidR="004977D0" w:rsidRDefault="00B0486F" w:rsidP="004977D0">
            <w:pPr>
              <w:tabs>
                <w:tab w:val="left" w:pos="3660"/>
                <w:tab w:val="left" w:pos="6760"/>
              </w:tabs>
              <w:spacing w:before="34" w:after="0" w:line="275" w:lineRule="auto"/>
              <w:ind w:left="102" w:right="142"/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8"/>
                <w:sz w:val="20"/>
                <w:szCs w:val="20"/>
              </w:rPr>
              <w:t xml:space="preserve"> </w:t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instrText xml:space="preserve"> FORMCHECKBOX </w:instrText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365F91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colonie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  <w:u w:val="single" w:color="355E90"/>
              </w:rPr>
              <w:t xml:space="preserve"> 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  <w:u w:val="single" w:color="355E9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  <w:u w:val="single" w:color="355E90"/>
              </w:rPr>
              <w:instrText xml:space="preserve"> FORMTEXT </w:instrTex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  <w:u w:val="single" w:color="355E90"/>
              </w:rPr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  <w:u w:val="single" w:color="355E90"/>
              </w:rPr>
              <w:fldChar w:fldCharType="separate"/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  <w:u w:val="single" w:color="355E9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  <w:u w:val="single" w:color="355E9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  <w:u w:val="single" w:color="355E9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  <w:u w:val="single" w:color="355E9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  <w:u w:val="single" w:color="355E9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  <w:u w:val="single" w:color="355E90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  <w:p w:rsidR="009A2FEC" w:rsidRDefault="00B0486F" w:rsidP="004977D0">
            <w:pPr>
              <w:tabs>
                <w:tab w:val="left" w:pos="3660"/>
                <w:tab w:val="left" w:pos="6760"/>
              </w:tabs>
              <w:spacing w:before="34" w:after="0" w:line="275" w:lineRule="auto"/>
              <w:ind w:left="102" w:right="14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0"/>
                <w:szCs w:val="20"/>
              </w:rPr>
              <w:t xml:space="preserve"> </w:t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instrText xml:space="preserve"> FORMCHECKBOX </w:instrText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end"/>
            </w:r>
          </w:p>
        </w:tc>
      </w:tr>
      <w:tr w:rsidR="009A2FEC" w:rsidRPr="004977D0">
        <w:trPr>
          <w:trHeight w:hRule="exact" w:val="2599"/>
        </w:trPr>
        <w:tc>
          <w:tcPr>
            <w:tcW w:w="2556" w:type="dxa"/>
            <w:tcBorders>
              <w:top w:val="single" w:sz="13" w:space="0" w:color="365F91"/>
              <w:left w:val="single" w:sz="11" w:space="0" w:color="365F91"/>
              <w:bottom w:val="single" w:sz="13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27" w:lineRule="exact"/>
              <w:ind w:left="96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DUCT</w:t>
            </w:r>
          </w:p>
          <w:p w:rsidR="009A2FEC" w:rsidRPr="004977D0" w:rsidRDefault="009A2FEC">
            <w:pPr>
              <w:spacing w:before="13" w:after="0" w:line="220" w:lineRule="exact"/>
            </w:pPr>
          </w:p>
          <w:p w:rsidR="009A2FEC" w:rsidRDefault="00B0486F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7000" w:type="dxa"/>
            <w:tcBorders>
              <w:top w:val="single" w:sz="12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229" w:lineRule="exact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</w:p>
          <w:p w:rsidR="009A2FEC" w:rsidRPr="004977D0" w:rsidRDefault="009A2FEC">
            <w:pPr>
              <w:spacing w:before="11" w:after="0" w:line="220" w:lineRule="exact"/>
            </w:pPr>
          </w:p>
          <w:p w:rsidR="009A2FEC" w:rsidRDefault="00B0486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0"/>
                <w:szCs w:val="20"/>
              </w:rPr>
              <w:t xml:space="preserve"> </w:t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instrText xml:space="preserve"> FORMCHECKBOX </w:instrText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</w:r>
            <w:r w:rsidR="004977D0" w:rsidRPr="00B0486F">
              <w:rPr>
                <w:rFonts w:ascii="Arial" w:eastAsia="Arial" w:hAnsi="Arial" w:cs="Arial"/>
                <w:b/>
                <w:bCs/>
                <w:color w:val="365F91"/>
                <w:sz w:val="20"/>
                <w:szCs w:val="32"/>
              </w:rPr>
              <w:fldChar w:fldCharType="end"/>
            </w:r>
          </w:p>
          <w:p w:rsidR="009A2FEC" w:rsidRPr="004977D0" w:rsidRDefault="009A2FEC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9A2FEC" w:rsidRDefault="00B0486F">
            <w:pPr>
              <w:tabs>
                <w:tab w:val="left" w:pos="66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>: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 xml:space="preserve"> 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977D0"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instrText xml:space="preserve"> FORMTEXT </w:instrTex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fldChar w:fldCharType="separate"/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pacing w:val="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pacing w:val="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pacing w:val="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pacing w:val="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pacing w:val="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fldChar w:fldCharType="end"/>
            </w:r>
            <w:bookmarkEnd w:id="10"/>
          </w:p>
          <w:p w:rsidR="009A2FEC" w:rsidRPr="004977D0" w:rsidRDefault="009A2FEC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9A2FEC" w:rsidRDefault="00B0486F" w:rsidP="004977D0">
            <w:pPr>
              <w:tabs>
                <w:tab w:val="left" w:pos="42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w w:val="99"/>
                <w:sz w:val="20"/>
                <w:szCs w:val="20"/>
              </w:rPr>
              <w:t>s</w:t>
            </w:r>
            <w:bookmarkStart w:id="11" w:name="Text8"/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instrText xml:space="preserve"> FORMTEXT </w:instrTex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fldChar w:fldCharType="separate"/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w w:val="99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w w:val="99"/>
                <w:sz w:val="20"/>
                <w:szCs w:val="20"/>
              </w:rPr>
              <w:fldChar w:fldCharType="end"/>
            </w:r>
            <w:bookmarkEnd w:id="11"/>
          </w:p>
        </w:tc>
      </w:tr>
      <w:tr w:rsidR="009A2FEC" w:rsidRPr="004977D0" w:rsidTr="00B05B00">
        <w:trPr>
          <w:trHeight w:hRule="exact" w:val="1887"/>
        </w:trPr>
        <w:tc>
          <w:tcPr>
            <w:tcW w:w="9556" w:type="dxa"/>
            <w:gridSpan w:val="2"/>
            <w:tcBorders>
              <w:top w:val="nil"/>
              <w:left w:val="single" w:sz="11" w:space="0" w:color="365F91"/>
              <w:bottom w:val="nil"/>
              <w:right w:val="single" w:sz="4" w:space="0" w:color="365F91"/>
            </w:tcBorders>
          </w:tcPr>
          <w:p w:rsidR="009A2FEC" w:rsidRDefault="00B0486F" w:rsidP="004977D0">
            <w:pPr>
              <w:spacing w:before="60" w:after="0" w:line="487" w:lineRule="auto"/>
              <w:ind w:left="96" w:right="3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N: C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instrText xml:space="preserve"> FORMTEXT </w:instrTex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separate"/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end"/>
            </w:r>
            <w:bookmarkEnd w:id="12"/>
          </w:p>
          <w:p w:rsidR="009A2FEC" w:rsidRDefault="00B0486F">
            <w:pPr>
              <w:spacing w:before="4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IL: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instrText xml:space="preserve"> FORMTEXT </w:instrTex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separate"/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end"/>
            </w:r>
            <w:bookmarkEnd w:id="13"/>
          </w:p>
          <w:p w:rsidR="009A2FEC" w:rsidRPr="004977D0" w:rsidRDefault="009A2FEC">
            <w:pPr>
              <w:spacing w:before="16" w:after="0" w:line="220" w:lineRule="exact"/>
            </w:pPr>
          </w:p>
          <w:p w:rsidR="009A2FEC" w:rsidRDefault="00B0486F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>R: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instrText xml:space="preserve"> FORMTEXT </w:instrTex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separate"/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noProof/>
                <w:color w:val="365F91"/>
                <w:sz w:val="20"/>
                <w:szCs w:val="20"/>
              </w:rPr>
              <w:t> </w:t>
            </w:r>
            <w:r w:rsidR="004977D0">
              <w:rPr>
                <w:rFonts w:ascii="Arial" w:eastAsia="Arial" w:hAnsi="Arial" w:cs="Arial"/>
                <w:b/>
                <w:bCs/>
                <w:color w:val="365F91"/>
                <w:sz w:val="20"/>
                <w:szCs w:val="20"/>
              </w:rPr>
              <w:fldChar w:fldCharType="end"/>
            </w:r>
            <w:bookmarkEnd w:id="14"/>
          </w:p>
        </w:tc>
      </w:tr>
      <w:tr w:rsidR="00B05B00" w:rsidRPr="004977D0" w:rsidTr="00B05B00">
        <w:trPr>
          <w:trHeight w:hRule="exact" w:val="1420"/>
        </w:trPr>
        <w:tc>
          <w:tcPr>
            <w:tcW w:w="9556" w:type="dxa"/>
            <w:gridSpan w:val="2"/>
            <w:tcBorders>
              <w:top w:val="nil"/>
              <w:left w:val="single" w:sz="11" w:space="0" w:color="365F91"/>
              <w:bottom w:val="single" w:sz="4" w:space="0" w:color="365F91"/>
              <w:right w:val="single" w:sz="4" w:space="0" w:color="365F91"/>
            </w:tcBorders>
          </w:tcPr>
          <w:p w:rsidR="00B05B00" w:rsidRDefault="00B05B00" w:rsidP="00B05B00">
            <w:pPr>
              <w:spacing w:before="60" w:after="0" w:line="487" w:lineRule="auto"/>
              <w:ind w:right="3402" w:firstLine="55"/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color w:val="365F91"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bCs/>
                <w:color w:val="365F91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B0486F" w:rsidRDefault="00B0486F">
      <w:bookmarkStart w:id="16" w:name="_GoBack"/>
      <w:bookmarkEnd w:id="16"/>
    </w:p>
    <w:sectPr w:rsidR="00B0486F" w:rsidSect="00B0486F">
      <w:headerReference w:type="default" r:id="rId7"/>
      <w:type w:val="continuous"/>
      <w:pgSz w:w="11920" w:h="16840"/>
      <w:pgMar w:top="1843" w:right="92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BA" w:rsidRDefault="007445BA" w:rsidP="00B0486F">
      <w:pPr>
        <w:spacing w:after="0" w:line="240" w:lineRule="auto"/>
      </w:pPr>
      <w:r>
        <w:separator/>
      </w:r>
    </w:p>
  </w:endnote>
  <w:endnote w:type="continuationSeparator" w:id="0">
    <w:p w:rsidR="007445BA" w:rsidRDefault="007445BA" w:rsidP="00B0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BA" w:rsidRDefault="007445BA" w:rsidP="00B0486F">
      <w:pPr>
        <w:spacing w:after="0" w:line="240" w:lineRule="auto"/>
      </w:pPr>
      <w:r>
        <w:separator/>
      </w:r>
    </w:p>
  </w:footnote>
  <w:footnote w:type="continuationSeparator" w:id="0">
    <w:p w:rsidR="007445BA" w:rsidRDefault="007445BA" w:rsidP="00B0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BA" w:rsidRDefault="00F179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7.2pt;margin-top:-17.85pt;width:236.7pt;height:76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>
            <w:txbxContent>
              <w:p w:rsidR="007445BA" w:rsidRPr="00B0486F" w:rsidRDefault="007445BA" w:rsidP="004977D0">
                <w:pPr>
                  <w:tabs>
                    <w:tab w:val="left" w:pos="1843"/>
                  </w:tabs>
                  <w:spacing w:after="0"/>
                  <w:rPr>
                    <w:rFonts w:ascii="Arial" w:hAnsi="Arial" w:cs="Arial"/>
                    <w:b/>
                  </w:rPr>
                </w:pPr>
                <w:proofErr w:type="spellStart"/>
                <w:r w:rsidRPr="00B0486F">
                  <w:rPr>
                    <w:rFonts w:ascii="Arial" w:hAnsi="Arial" w:cs="Arial"/>
                    <w:b/>
                  </w:rPr>
                  <w:t>Eurofins</w:t>
                </w:r>
                <w:proofErr w:type="spellEnd"/>
                <w:r w:rsidRPr="00B0486F">
                  <w:rPr>
                    <w:rFonts w:ascii="Arial" w:hAnsi="Arial" w:cs="Arial"/>
                    <w:b/>
                  </w:rPr>
                  <w:t xml:space="preserve"> Steins </w:t>
                </w:r>
                <w:proofErr w:type="spellStart"/>
                <w:r w:rsidRPr="00B0486F">
                  <w:rPr>
                    <w:rFonts w:ascii="Arial" w:hAnsi="Arial" w:cs="Arial"/>
                    <w:b/>
                  </w:rPr>
                  <w:t>Laboratorium</w:t>
                </w:r>
                <w:proofErr w:type="spellEnd"/>
                <w:r w:rsidRPr="00B0486F">
                  <w:rPr>
                    <w:rFonts w:ascii="Arial" w:hAnsi="Arial" w:cs="Arial"/>
                    <w:b/>
                  </w:rPr>
                  <w:t xml:space="preserve"> A/S</w:t>
                </w:r>
              </w:p>
              <w:p w:rsidR="002D23CE" w:rsidRPr="000662D4" w:rsidRDefault="00F179A9" w:rsidP="002D23CE">
                <w:pPr>
                  <w:tabs>
                    <w:tab w:val="left" w:pos="1843"/>
                  </w:tabs>
                  <w:spacing w:after="0" w:line="60" w:lineRule="atLeast"/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</w:rPr>
                  <w:t>Ladelundvej</w:t>
                </w:r>
                <w:proofErr w:type="spellEnd"/>
                <w:r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</w:rPr>
                  <w:t xml:space="preserve"> 85</w:t>
                </w:r>
                <w:r w:rsidR="007445BA" w:rsidRPr="000662D4"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</w:rPr>
                  <w:tab/>
                </w:r>
                <w:proofErr w:type="spellStart"/>
                <w:r w:rsidR="007445BA" w:rsidRPr="000662D4"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</w:rPr>
                  <w:t>Telefon</w:t>
                </w:r>
                <w:proofErr w:type="spellEnd"/>
                <w:r w:rsidR="007445BA" w:rsidRPr="000662D4"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</w:rPr>
                  <w:t xml:space="preserve"> 70 22 42 76</w:t>
                </w:r>
              </w:p>
              <w:p w:rsidR="007445BA" w:rsidRPr="002D23CE" w:rsidRDefault="00F179A9" w:rsidP="002D23CE">
                <w:pPr>
                  <w:tabs>
                    <w:tab w:val="left" w:pos="1843"/>
                  </w:tabs>
                  <w:spacing w:after="0" w:line="60" w:lineRule="atLeast"/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  <w:lang w:val="da-DK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  <w:lang w:val="da-DK"/>
                  </w:rPr>
                  <w:t>6600 Vejen</w:t>
                </w:r>
                <w:r w:rsidR="007445BA" w:rsidRPr="002D23CE">
                  <w:rPr>
                    <w:rFonts w:ascii="Arial" w:hAnsi="Arial" w:cs="Arial"/>
                    <w:color w:val="7F7F7F" w:themeColor="text1" w:themeTint="80"/>
                    <w:sz w:val="18"/>
                    <w:szCs w:val="16"/>
                    <w:lang w:val="da-DK"/>
                  </w:rPr>
                  <w:tab/>
                </w:r>
                <w:hyperlink r:id="rId1" w:history="1">
                  <w:r w:rsidR="002D23CE" w:rsidRPr="002D23CE">
                    <w:rPr>
                      <w:rStyle w:val="Hyperlink"/>
                      <w:rFonts w:ascii="Arial" w:hAnsi="Arial" w:cs="Arial"/>
                      <w:color w:val="7F7F7F" w:themeColor="text1" w:themeTint="80"/>
                      <w:sz w:val="18"/>
                      <w:u w:val="none"/>
                      <w:lang w:val="da-DK"/>
                    </w:rPr>
                    <w:t>food-mikrobiologi@eurofins.dk</w:t>
                  </w:r>
                </w:hyperlink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6.85pt;margin-top:-17.85pt;width:196.1pt;height:69.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>
            <w:txbxContent>
              <w:p w:rsidR="007445BA" w:rsidRDefault="00F179A9">
                <w:r>
                  <w:rPr>
                    <w:noProof/>
                    <w:lang w:val="da-DK" w:eastAsia="da-DK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179.05pt;height:35.05pt;visibility:visible;mso-wrap-style:square">
                      <v:imagedata r:id="rId2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FEC"/>
    <w:rsid w:val="000662D4"/>
    <w:rsid w:val="002D23CE"/>
    <w:rsid w:val="004977D0"/>
    <w:rsid w:val="007445BA"/>
    <w:rsid w:val="009A2FEC"/>
    <w:rsid w:val="00B0486F"/>
    <w:rsid w:val="00B05B00"/>
    <w:rsid w:val="00F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6F"/>
  </w:style>
  <w:style w:type="paragraph" w:styleId="Footer">
    <w:name w:val="footer"/>
    <w:basedOn w:val="Normal"/>
    <w:link w:val="FooterChar"/>
    <w:uiPriority w:val="99"/>
    <w:unhideWhenUsed/>
    <w:rsid w:val="00B0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6F"/>
  </w:style>
  <w:style w:type="paragraph" w:styleId="BalloonText">
    <w:name w:val="Balloon Text"/>
    <w:basedOn w:val="Normal"/>
    <w:link w:val="BalloonTextChar"/>
    <w:uiPriority w:val="99"/>
    <w:semiHidden/>
    <w:unhideWhenUsed/>
    <w:rsid w:val="00B0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86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0486F"/>
    <w:rPr>
      <w:color w:val="808080"/>
    </w:rPr>
  </w:style>
  <w:style w:type="character" w:styleId="Hyperlink">
    <w:name w:val="Hyperlink"/>
    <w:uiPriority w:val="99"/>
    <w:semiHidden/>
    <w:unhideWhenUsed/>
    <w:rsid w:val="002D2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food-mikrobiologi@eurofins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Nielsen</dc:creator>
  <cp:lastModifiedBy>Pia Vestergaard Soelberg</cp:lastModifiedBy>
  <cp:revision>5</cp:revision>
  <dcterms:created xsi:type="dcterms:W3CDTF">2014-03-18T07:57:00Z</dcterms:created>
  <dcterms:modified xsi:type="dcterms:W3CDTF">2014-06-23T07:31:00Z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LastSaved">
    <vt:filetime>2014-03-18T00:00:00Z</vt:filetime>
  </property>
</Properties>
</file>